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667134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4C1C9A" w:rsidRPr="008105B8" w:rsidRDefault="004C1C9A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C31F63">
                      <w:pPr>
                        <w:spacing w:after="0"/>
                      </w:pPr>
                    </w:p>
                    <w:p w:rsidR="004C1C9A" w:rsidRDefault="004C1C9A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4C1C9A" w:rsidRDefault="004C1C9A" w:rsidP="0062126B">
                      <w:pPr>
                        <w:spacing w:after="0"/>
                        <w:jc w:val="center"/>
                      </w:pPr>
                    </w:p>
                    <w:p w:rsidR="004C1C9A" w:rsidRDefault="004C1C9A" w:rsidP="0062126B">
                      <w:pPr>
                        <w:spacing w:after="0"/>
                      </w:pPr>
                    </w:p>
                    <w:p w:rsidR="004C1C9A" w:rsidRPr="00A75599" w:rsidRDefault="004C1C9A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711041"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4</w:t>
                      </w:r>
                      <w:r w:rsidR="004D2A61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20</w:t>
                      </w:r>
                    </w:p>
                    <w:p w:rsidR="004C1C9A" w:rsidRPr="00A75599" w:rsidRDefault="004C1C9A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(</w:t>
                      </w:r>
                      <w:r w:rsidR="00711041"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торгово-остановочный комплекс</w:t>
                      </w:r>
                      <w:r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</w:t>
                      </w:r>
                      <w:r w:rsidR="00711041"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универсальная </w:t>
                      </w:r>
                      <w:r w:rsidR="00711041"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br/>
                        <w:t>(продовольственные и непродовольственные товары</w:t>
                      </w:r>
                      <w:r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), </w:t>
                      </w:r>
                    </w:p>
                    <w:p w:rsidR="004C1C9A" w:rsidRPr="00735F0F" w:rsidRDefault="004C1C9A" w:rsidP="00735F0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</w:pPr>
                      <w:r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расположенного по адресу: </w:t>
                      </w:r>
                      <w:r w:rsidR="00A75599" w:rsidRPr="00A75599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</w:t>
                      </w:r>
                      <w:r w:rsidR="00A75599" w:rsidRPr="00A75599">
                        <w:rPr>
                          <w:rFonts w:ascii="Times New Roman" w:hAnsi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  <w:t xml:space="preserve">лица Кирова, дом 9, </w:t>
                      </w:r>
                      <w:r w:rsidR="00A75599">
                        <w:rPr>
                          <w:rFonts w:ascii="Times New Roman" w:hAnsi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  <w:br/>
                      </w:r>
                      <w:r w:rsidR="00A75599" w:rsidRPr="00A75599">
                        <w:rPr>
                          <w:rFonts w:ascii="Times New Roman" w:hAnsi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  <w:t>ООТ «Омский Дом Дружбы»</w:t>
                      </w:r>
                      <w:r w:rsidRPr="00A75599"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  <w:t>.</w:t>
                      </w:r>
                    </w:p>
                    <w:p w:rsidR="004C1C9A" w:rsidRDefault="004C1C9A" w:rsidP="00711041">
                      <w:pPr>
                        <w:spacing w:after="0"/>
                        <w:jc w:val="center"/>
                      </w:pPr>
                    </w:p>
                    <w:p w:rsidR="004C1C9A" w:rsidRDefault="004C1C9A" w:rsidP="00711041">
                      <w:pPr>
                        <w:spacing w:after="0"/>
                        <w:jc w:val="center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p w:rsidR="004C1C9A" w:rsidRDefault="004C1C9A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4C1C9A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Глава администрации Октябрьского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C1C9A" w:rsidRPr="00BF74C1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4C1C9A" w:rsidRDefault="004C1C9A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4C1C9A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4C1C9A" w:rsidRDefault="004C1C9A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4C1C9A" w:rsidRDefault="004C1C9A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4C1C9A" w:rsidRDefault="004C1C9A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4C1C9A" w:rsidRDefault="004C1C9A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A75599" w:rsidRDefault="00711041" w:rsidP="00A75599">
            <w:pPr>
              <w:autoSpaceDE w:val="0"/>
              <w:autoSpaceDN w:val="0"/>
              <w:adjustRightInd w:val="0"/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1041">
              <w:rPr>
                <w:rFonts w:ascii="Times New Roman" w:hAnsi="Times New Roman" w:cs="Times New Roman"/>
                <w:sz w:val="28"/>
                <w:szCs w:val="28"/>
              </w:rPr>
              <w:t>Торгово-остановочный комплекс</w:t>
            </w:r>
            <w:r w:rsidR="005C4B5E" w:rsidRPr="0071104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11041">
              <w:rPr>
                <w:rFonts w:ascii="Times New Roman" w:hAnsi="Times New Roman" w:cs="Times New Roman"/>
                <w:sz w:val="28"/>
                <w:szCs w:val="28"/>
              </w:rPr>
              <w:t>универсальн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ый</w:t>
            </w:r>
            <w:r w:rsidRPr="0071104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11041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(продовольственные и непродовольственные товары), </w:t>
            </w:r>
            <w:r w:rsidR="005C4B5E" w:rsidRPr="00711041">
              <w:rPr>
                <w:rFonts w:ascii="Times New Roman" w:hAnsi="Times New Roman" w:cs="Times New Roman"/>
                <w:sz w:val="28"/>
                <w:szCs w:val="28"/>
              </w:rPr>
              <w:t xml:space="preserve">круглогодичного размещения площадью </w:t>
            </w:r>
            <w:r w:rsidR="00A75599">
              <w:rPr>
                <w:rFonts w:ascii="Times New Roman" w:hAnsi="Times New Roman" w:cs="Times New Roman"/>
                <w:sz w:val="28"/>
                <w:szCs w:val="28"/>
              </w:rPr>
              <w:t>57</w:t>
            </w:r>
            <w:r w:rsidR="005C4B5E" w:rsidRPr="00711041">
              <w:rPr>
                <w:rFonts w:ascii="Times New Roman" w:hAnsi="Times New Roman" w:cs="Times New Roman"/>
                <w:sz w:val="28"/>
                <w:szCs w:val="28"/>
              </w:rPr>
              <w:t xml:space="preserve"> кв.м. по адресу</w:t>
            </w:r>
            <w:r w:rsidR="005C4B5E" w:rsidRPr="00A75599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A7559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</w:t>
            </w:r>
            <w:r w:rsidR="00A75599" w:rsidRPr="00A75599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лица Кирова, дом 9, ООТ «Омский Дом Дружбы»)</w:t>
            </w:r>
            <w:r w:rsidR="004C1C9A" w:rsidRPr="00A7559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11041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667134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67134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239.2pt;margin-top:88.05pt;width:35.5pt;height:39.25pt;z-index:251693056;mso-width-relative:margin;mso-height-relative:margin" filled="f" strokecolor="black [3213]" strokeweight="1.5pt"/>
              </w:pict>
            </w:r>
            <w:r w:rsidR="00AE38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A7559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531672" cy="3475747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39290" t="34753" r="13992" b="77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4174" cy="3478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22399" w:rsidRPr="00A75599" w:rsidRDefault="00667134" w:rsidP="00A75599">
            <w:pPr>
              <w:pStyle w:val="aa"/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67134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61" style="position:absolute;left:0;text-align:left;margin-left:211.15pt;margin-top:92.8pt;width:28.05pt;height:31.95pt;z-index:251695104;mso-width-relative:margin;mso-height-relative:margin" filled="f" strokecolor="black [3213]" strokeweight="1.5pt"/>
              </w:pict>
            </w:r>
            <w:r w:rsidR="00A7559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244192" cy="3626336"/>
                  <wp:effectExtent l="19050" t="0" r="3958" b="0"/>
                  <wp:docPr id="2" name="Рисунок 4" descr="C:\Users\lskosenok\AppData\Local\Temp\notes87944B\Screenshot_20220718_102858_com.yandex.brows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skosenok\AppData\Local\Temp\notes87944B\Screenshot_20220718_102858_com.yandex.brows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16012" t="44990" r="14203" b="273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6498" cy="36283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РАЗДЕЛ 2. АРХИТЕКТУРНО-ХУДОЖЕСТВЕННОЕ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Объект </w:t>
            </w:r>
            <w:r w:rsidR="006F7D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5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7B1D24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107590" cy="1816925"/>
                  <wp:effectExtent l="19050" t="0" r="746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4924" t="44500" r="44906" b="44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7735" cy="1819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7B1D24" w:rsidRDefault="00952680" w:rsidP="006F7D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  <w:r w:rsidR="006F7D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Торгово-останов</w:t>
            </w:r>
            <w:r w:rsidR="00157F8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очный комплекс общей площадью </w:t>
            </w:r>
            <w:r w:rsidR="00FD514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57,0</w:t>
            </w:r>
            <w:r w:rsidR="006F7D2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кв.м</w:t>
            </w:r>
            <w:r w:rsidR="007B1D2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667022" w:rsidRDefault="007B1D24" w:rsidP="006F7D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- открытая конструкция остановочного навеса, площадью </w:t>
            </w:r>
            <w:r w:rsidR="00157F8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15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кв.м (5,0*3,</w:t>
            </w:r>
            <w:r w:rsidR="00157F8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) ,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br/>
              <w:t xml:space="preserve"> -торговый павильон, площадью </w:t>
            </w:r>
            <w:r w:rsidR="00157F8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21,0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кв.м </w:t>
            </w:r>
            <w:r w:rsidR="00157F8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(6,0*3,5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);</w:t>
            </w:r>
          </w:p>
          <w:p w:rsidR="007B1D24" w:rsidRDefault="007B1D24" w:rsidP="006F7D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- торговый павильон, площадью </w:t>
            </w:r>
            <w:r w:rsidR="009A3AD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21,0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кв.м (</w:t>
            </w:r>
            <w:r w:rsidR="009A3AD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6,0*3,5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).</w:t>
            </w:r>
          </w:p>
          <w:p w:rsidR="007B1D24" w:rsidRDefault="007B1D24" w:rsidP="006F7D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6F7D22" w:rsidRDefault="006F7D22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157F85" w:rsidRDefault="00157F85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lastRenderedPageBreak/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outlineLvl w:val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 допускается применение кирпича, строительных блоков, профлиста, винилового сайдинга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7040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6F7D22" w:rsidRPr="00735F0F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Цветные вставки угловых и нижних декоративных элементов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RAL 1034</w:t>
                  </w:r>
                </w:p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RAL 6017</w:t>
                  </w:r>
                </w:p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RAL 5017</w:t>
                  </w:r>
                </w:p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RAL 3022</w:t>
                  </w:r>
                </w:p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RAL 2003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</w:pP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 павильона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 остановочного навеса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Входная дверь на заднем фасаде </w:t>
                  </w: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павильона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 xml:space="preserve">Сэндвич панели, панели </w:t>
                  </w: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Может быть выполнена глухой </w:t>
                  </w: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одностворчатой в цвет стен торгово-остановочного комплекса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Входная дверь на внутренней перегородке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Стекло витринное ударостойкое безосколочное (простое или тонированное)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7040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 допускается применение шифера, металлочерепицы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7031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6F7D22" w:rsidRPr="006F7D22" w:rsidTr="006F7D22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Сэндвич панели, панели "Alucobond"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F7D22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7040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F7D22" w:rsidRPr="006F7D22" w:rsidRDefault="006F7D22" w:rsidP="006F7D2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 xml:space="preserve">номера колеров </w:t>
            </w:r>
            <w:r w:rsidR="00157F85">
              <w:t>приняты по каталогу RAL CLASSIC.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667134" w:rsidP="006F7D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left:0;text-align:left;margin-left:176.55pt;margin-top:64.85pt;width:64.5pt;height:86pt;z-index:251694080;mso-width-relative:margin;mso-height-relative:margin" filled="f" fillcolor="black [3213]" strokecolor="black [3213]" strokeweight="2pt"/>
              </w:pict>
            </w:r>
            <w:r w:rsidR="00157F8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9A3AD6">
              <w:rPr>
                <w:rFonts w:ascii="Times New Roman" w:eastAsia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5995931" cy="8490857"/>
                  <wp:effectExtent l="19050" t="0" r="4819" b="0"/>
                  <wp:docPr id="5" name="Рисунок 5" descr="схема у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схема у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5931" cy="8490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746C8" w:rsidRDefault="00E746C8" w:rsidP="000E3AA3">
      <w:pPr>
        <w:spacing w:after="0" w:line="240" w:lineRule="auto"/>
      </w:pPr>
      <w:r>
        <w:separator/>
      </w:r>
    </w:p>
  </w:endnote>
  <w:endnote w:type="continuationSeparator" w:id="1">
    <w:p w:rsidR="00E746C8" w:rsidRDefault="00E746C8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746C8" w:rsidRDefault="00E746C8" w:rsidP="000E3AA3">
      <w:pPr>
        <w:spacing w:after="0" w:line="240" w:lineRule="auto"/>
      </w:pPr>
      <w:r>
        <w:separator/>
      </w:r>
    </w:p>
  </w:footnote>
  <w:footnote w:type="continuationSeparator" w:id="1">
    <w:p w:rsidR="00E746C8" w:rsidRDefault="00E746C8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531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57F85"/>
    <w:rsid w:val="00165381"/>
    <w:rsid w:val="0016565A"/>
    <w:rsid w:val="001A442A"/>
    <w:rsid w:val="001B0E0F"/>
    <w:rsid w:val="001D72DB"/>
    <w:rsid w:val="001D7C1B"/>
    <w:rsid w:val="001E3E4D"/>
    <w:rsid w:val="00222D6D"/>
    <w:rsid w:val="002241D9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32F30"/>
    <w:rsid w:val="00350E02"/>
    <w:rsid w:val="00352D11"/>
    <w:rsid w:val="0035714F"/>
    <w:rsid w:val="0035750E"/>
    <w:rsid w:val="003666BC"/>
    <w:rsid w:val="003729C1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2E0A"/>
    <w:rsid w:val="00434CFA"/>
    <w:rsid w:val="004522A2"/>
    <w:rsid w:val="00452755"/>
    <w:rsid w:val="004533BA"/>
    <w:rsid w:val="00454E26"/>
    <w:rsid w:val="0045682C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C1C9A"/>
    <w:rsid w:val="004D2A61"/>
    <w:rsid w:val="004D5E73"/>
    <w:rsid w:val="004E698B"/>
    <w:rsid w:val="004F069B"/>
    <w:rsid w:val="004F1EAA"/>
    <w:rsid w:val="004F1FFC"/>
    <w:rsid w:val="004F6447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7022"/>
    <w:rsid w:val="00667134"/>
    <w:rsid w:val="00694CC0"/>
    <w:rsid w:val="006C5A5F"/>
    <w:rsid w:val="006D51F5"/>
    <w:rsid w:val="006D5E02"/>
    <w:rsid w:val="006F7D22"/>
    <w:rsid w:val="00711041"/>
    <w:rsid w:val="00714795"/>
    <w:rsid w:val="00714DAC"/>
    <w:rsid w:val="00735F0F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B1D24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42DBB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0623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A3AD6"/>
    <w:rsid w:val="009B1846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662F4"/>
    <w:rsid w:val="00A70D05"/>
    <w:rsid w:val="00A75599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399"/>
    <w:rsid w:val="00B22B16"/>
    <w:rsid w:val="00B426AF"/>
    <w:rsid w:val="00B56B7C"/>
    <w:rsid w:val="00B57357"/>
    <w:rsid w:val="00B85F6A"/>
    <w:rsid w:val="00B86036"/>
    <w:rsid w:val="00B92BBA"/>
    <w:rsid w:val="00BA19E8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05A8B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46C8"/>
    <w:rsid w:val="00E75957"/>
    <w:rsid w:val="00E913EE"/>
    <w:rsid w:val="00E95192"/>
    <w:rsid w:val="00E953B4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D3153"/>
    <w:rsid w:val="00FD5144"/>
    <w:rsid w:val="00FF0A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B00580F-E616-47D3-8336-30C44DDA2E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398</Words>
  <Characters>2275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2668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creator>209-1</dc:creator>
  <cp:lastModifiedBy>lskosenok</cp:lastModifiedBy>
  <cp:revision>3</cp:revision>
  <cp:lastPrinted>2021-05-24T08:21:00Z</cp:lastPrinted>
  <dcterms:created xsi:type="dcterms:W3CDTF">2022-07-18T05:15:00Z</dcterms:created>
  <dcterms:modified xsi:type="dcterms:W3CDTF">2022-07-18T07:04:00Z</dcterms:modified>
</cp:coreProperties>
</file>